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6201"/>
        </w:tabs>
        <w:spacing w:before="23"/>
        <w:ind w:left="1924" w:right="109" w:firstLine="0"/>
        <w:jc w:val="left"/>
        <w:rPr>
          <w:rFonts w:hint="default" w:ascii="宋体" w:hAnsi="宋体" w:eastAsia="宋体" w:cs="宋体"/>
          <w:sz w:val="18"/>
          <w:szCs w:val="18"/>
        </w:rPr>
      </w:pPr>
      <w:r>
        <mc:AlternateContent>
          <mc:Choice Requires="wpg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ragraph">
                  <wp:posOffset>198120</wp:posOffset>
                </wp:positionV>
                <wp:extent cx="5315585" cy="1270"/>
                <wp:effectExtent l="0" t="0" r="0" b="0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5585" cy="1270"/>
                          <a:chOff x="1769" y="312"/>
                          <a:chExt cx="8371" cy="2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1769" y="312"/>
                            <a:ext cx="8371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371">
                                <a:moveTo>
                                  <a:pt x="0" y="0"/>
                                </a:moveTo>
                                <a:lnTo>
                                  <a:pt x="8371" y="0"/>
                                </a:lnTo>
                              </a:path>
                            </a:pathLst>
                          </a:cu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8.45pt;margin-top:15.6pt;height:0.1pt;width:418.55pt;mso-position-horizontal-relative:page;mso-wrap-distance-bottom:0pt;mso-wrap-distance-top:0pt;z-index:2048;mso-width-relative:page;mso-height-relative:page;" coordorigin="1769,312" coordsize="8371,2" o:gfxdata="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WLWXdkAAAAKAQAADwAAAAAAAAABACAAAAAiAAAAZHJzL2Rvd25yZXYueG1sUEsB&#10;AhQAFAAAAAgAh07iQCUZQ6pmAgAAPQUAAA4AAAAAAAAAAQAgAAAAKAEAAGRycy9lMm9Eb2MueG1s&#10;UEsFBgAAAAAGAAYAWQEAAAAGAAAAAA==&#10;">
                <o:lock v:ext="edit" aspectratio="f"/>
                <v:shape id="_x0000_s1026" o:spid="_x0000_s1026" o:spt="100" style="position:absolute;left:1769;top:312;height:2;width:8371;" filled="f" stroked="t" coordsize="8371,1" o:gfxdata="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A5znrUAAADaAAAADwAA&#10;AAAAAAABACAAAAAiAAAAZHJzL2Rvd25yZXYueG1sUEsBAhQAFAAAAAgAh07iQDMvBZ47AAAAOQAA&#10;ABAAAAAAAAAAAQAgAAAABAEAAGRycy9zaGFwZXhtbC54bWxQSwUGAAAAAAYABgBbAQAArgMAAAAA&#10;" path="m0,0l8371,0e">
                  <v:fill on="f" focussize="0,0"/>
                  <v:stroke weight="0.72pt" color="#000000" joinstyle="round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hint="default" w:ascii="宋体" w:hAnsi="宋体" w:eastAsia="宋体" w:cs="宋体"/>
          <w:sz w:val="18"/>
          <w:szCs w:val="18"/>
        </w:rPr>
        <w:t>附件</w:t>
      </w:r>
      <w:r>
        <w:rPr>
          <w:rFonts w:hint="default" w:ascii="宋体" w:hAnsi="宋体" w:eastAsia="宋体" w:cs="宋体"/>
          <w:spacing w:val="-21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1     </w:t>
      </w:r>
      <w:r>
        <w:rPr>
          <w:rFonts w:hint="default"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hint="default" w:ascii="宋体" w:hAnsi="宋体" w:eastAsia="宋体" w:cs="宋体"/>
          <w:sz w:val="18"/>
          <w:szCs w:val="18"/>
        </w:rPr>
        <w:t>论文要求与参考格式</w:t>
      </w:r>
      <w:r>
        <w:rPr>
          <w:rFonts w:hint="default" w:ascii="宋体" w:hAnsi="宋体" w:eastAsia="宋体" w:cs="宋体"/>
          <w:sz w:val="18"/>
          <w:szCs w:val="18"/>
        </w:rPr>
        <w:tab/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2016 </w:t>
      </w:r>
      <w:r>
        <w:rPr>
          <w:rFonts w:hint="default" w:ascii="宋体" w:hAnsi="宋体" w:eastAsia="宋体" w:cs="宋体"/>
          <w:sz w:val="18"/>
          <w:szCs w:val="18"/>
        </w:rPr>
        <w:t>年</w:t>
      </w:r>
      <w:r>
        <w:rPr>
          <w:rFonts w:hint="default"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 xml:space="preserve">5 </w:t>
      </w:r>
      <w:r>
        <w:rPr>
          <w:rFonts w:hint="default" w:ascii="宋体" w:hAnsi="宋体" w:eastAsia="宋体" w:cs="宋体"/>
          <w:sz w:val="18"/>
          <w:szCs w:val="18"/>
        </w:rPr>
        <w:t>月</w:t>
      </w:r>
    </w:p>
    <w:p>
      <w:pPr>
        <w:spacing w:before="13" w:line="240" w:lineRule="auto"/>
        <w:rPr>
          <w:rFonts w:hint="default" w:ascii="宋体" w:hAnsi="宋体" w:eastAsia="宋体" w:cs="宋体"/>
          <w:sz w:val="16"/>
          <w:szCs w:val="16"/>
        </w:rPr>
      </w:pPr>
    </w:p>
    <w:p>
      <w:pPr>
        <w:spacing w:after="0" w:line="240" w:lineRule="auto"/>
        <w:rPr>
          <w:rFonts w:hint="default" w:ascii="宋体" w:hAnsi="宋体" w:eastAsia="宋体" w:cs="宋体"/>
          <w:sz w:val="16"/>
          <w:szCs w:val="16"/>
        </w:rPr>
        <w:sectPr>
          <w:footerReference r:id="rId3" w:type="default"/>
          <w:pgSz w:w="11910" w:h="16840"/>
          <w:pgMar w:top="780" w:right="1560" w:bottom="280" w:left="1420" w:header="0" w:footer="0" w:gutter="0"/>
        </w:sectPr>
      </w:pPr>
    </w:p>
    <w:p>
      <w:pPr>
        <w:spacing w:before="36"/>
        <w:ind w:left="378" w:right="-11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pacing w:val="-1"/>
          <w:sz w:val="21"/>
          <w:szCs w:val="21"/>
          <w:shd w:val="clear" w:color="auto" w:fill="D9D9D9"/>
        </w:rPr>
        <w:t>（空一行）</w:t>
      </w:r>
    </w:p>
    <w:p>
      <w:pPr>
        <w:spacing w:before="287" w:line="417" w:lineRule="exact"/>
        <w:ind w:left="360" w:right="2293" w:firstLine="0"/>
        <w:jc w:val="center"/>
        <w:rPr>
          <w:rFonts w:hint="default" w:ascii="宋体" w:hAnsi="宋体" w:eastAsia="宋体" w:cs="宋体"/>
          <w:sz w:val="32"/>
          <w:szCs w:val="32"/>
        </w:rPr>
      </w:pPr>
      <w:r>
        <w:br w:type="column"/>
      </w:r>
      <w:r>
        <w:rPr>
          <w:rFonts w:hint="default" w:ascii="宋体" w:hAnsi="宋体" w:eastAsia="宋体" w:cs="宋体"/>
          <w:sz w:val="32"/>
          <w:szCs w:val="32"/>
        </w:rPr>
        <w:t>可持续混凝土理论与应用技术</w:t>
      </w:r>
      <w:bookmarkStart w:id="0" w:name="_GoBack"/>
      <w:bookmarkEnd w:id="0"/>
    </w:p>
    <w:p>
      <w:pPr>
        <w:spacing w:before="0" w:line="417" w:lineRule="exact"/>
        <w:ind w:left="360" w:right="2292" w:firstLine="0"/>
        <w:jc w:val="center"/>
        <w:rPr>
          <w:rFonts w:hint="default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shd w:val="clear" w:color="auto" w:fill="D9D9D9"/>
        </w:rPr>
        <w:t>（空一行）</w:t>
      </w:r>
    </w:p>
    <w:p>
      <w:pPr>
        <w:pStyle w:val="5"/>
        <w:spacing w:before="4" w:line="240" w:lineRule="auto"/>
        <w:ind w:left="360" w:right="2291"/>
        <w:jc w:val="center"/>
        <w:rPr>
          <w:rFonts w:hint="default" w:ascii="宋体" w:hAnsi="宋体" w:eastAsia="宋体" w:cs="宋体"/>
        </w:rPr>
      </w:pPr>
      <w:r>
        <w:rPr>
          <w:rFonts w:hint="default" w:ascii="宋体" w:hAnsi="宋体" w:eastAsia="宋体" w:cs="宋体"/>
          <w:spacing w:val="-1"/>
          <w:w w:val="90"/>
        </w:rPr>
        <w:t>张</w:t>
      </w:r>
      <w:r>
        <w:rPr>
          <w:rFonts w:hint="default" w:ascii="宋体" w:hAnsi="宋体" w:eastAsia="宋体" w:cs="宋体"/>
          <w:w w:val="90"/>
        </w:rPr>
        <w:t>三</w:t>
      </w:r>
      <w:r>
        <w:rPr>
          <w:rFonts w:hint="default" w:ascii="宋体" w:hAnsi="宋体" w:eastAsia="宋体" w:cs="宋体"/>
          <w:spacing w:val="-76"/>
        </w:rPr>
        <w:t xml:space="preserve"> </w:t>
      </w:r>
      <w:r>
        <w:rPr>
          <w:rFonts w:hint="default" w:ascii="宋体" w:hAnsi="宋体" w:eastAsia="宋体" w:cs="宋体"/>
          <w:spacing w:val="-3"/>
          <w:w w:val="89"/>
          <w:position w:val="14"/>
          <w:sz w:val="14"/>
          <w:szCs w:val="14"/>
        </w:rPr>
        <w:t>1</w:t>
      </w:r>
      <w:r>
        <w:rPr>
          <w:rFonts w:hint="default" w:ascii="宋体" w:hAnsi="宋体" w:eastAsia="宋体" w:cs="宋体"/>
          <w:spacing w:val="-126"/>
          <w:w w:val="90"/>
        </w:rPr>
        <w:t>，</w:t>
      </w:r>
      <w:r>
        <w:rPr>
          <w:rFonts w:hint="default" w:ascii="宋体" w:hAnsi="宋体" w:eastAsia="宋体" w:cs="宋体"/>
          <w:spacing w:val="-1"/>
          <w:w w:val="90"/>
          <w:shd w:val="clear" w:color="auto" w:fill="D9D9D9"/>
        </w:rPr>
        <w:t>（四</w:t>
      </w:r>
      <w:r>
        <w:rPr>
          <w:rFonts w:hint="default" w:ascii="宋体" w:hAnsi="宋体" w:eastAsia="宋体" w:cs="宋体"/>
          <w:w w:val="90"/>
          <w:shd w:val="clear" w:color="auto" w:fill="D9D9D9"/>
        </w:rPr>
        <w:t>号</w:t>
      </w:r>
      <w:r>
        <w:rPr>
          <w:rFonts w:hint="default" w:ascii="宋体" w:hAnsi="宋体" w:eastAsia="宋体" w:cs="宋体"/>
          <w:spacing w:val="-16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pacing w:val="-1"/>
          <w:w w:val="90"/>
          <w:shd w:val="clear" w:color="auto" w:fill="D9D9D9"/>
        </w:rPr>
        <w:t>仿宋</w:t>
      </w:r>
      <w:r>
        <w:rPr>
          <w:rFonts w:hint="default" w:ascii="宋体" w:hAnsi="宋体" w:eastAsia="宋体" w:cs="宋体"/>
          <w:spacing w:val="-2"/>
          <w:w w:val="90"/>
          <w:shd w:val="clear" w:color="auto" w:fill="D9D9D9"/>
        </w:rPr>
        <w:t>_G</w:t>
      </w:r>
      <w:r>
        <w:rPr>
          <w:rFonts w:hint="default" w:ascii="宋体" w:hAnsi="宋体" w:eastAsia="宋体" w:cs="宋体"/>
          <w:w w:val="90"/>
          <w:shd w:val="clear" w:color="auto" w:fill="D9D9D9"/>
        </w:rPr>
        <w:t>B</w:t>
      </w:r>
      <w:r>
        <w:rPr>
          <w:rFonts w:hint="default" w:ascii="宋体" w:hAnsi="宋体" w:eastAsia="宋体" w:cs="宋体"/>
          <w:spacing w:val="-2"/>
          <w:w w:val="90"/>
          <w:shd w:val="clear" w:color="auto" w:fill="D9D9D9"/>
        </w:rPr>
        <w:t>2</w:t>
      </w:r>
      <w:r>
        <w:rPr>
          <w:rFonts w:hint="default" w:ascii="宋体" w:hAnsi="宋体" w:eastAsia="宋体" w:cs="宋体"/>
          <w:w w:val="90"/>
          <w:shd w:val="clear" w:color="auto" w:fill="D9D9D9"/>
        </w:rPr>
        <w:t>3</w:t>
      </w:r>
      <w:r>
        <w:rPr>
          <w:rFonts w:hint="default" w:ascii="宋体" w:hAnsi="宋体" w:eastAsia="宋体" w:cs="宋体"/>
          <w:spacing w:val="-2"/>
          <w:w w:val="90"/>
          <w:shd w:val="clear" w:color="auto" w:fill="D9D9D9"/>
        </w:rPr>
        <w:t>1</w:t>
      </w:r>
      <w:r>
        <w:rPr>
          <w:rFonts w:hint="default" w:ascii="宋体" w:hAnsi="宋体" w:eastAsia="宋体" w:cs="宋体"/>
          <w:spacing w:val="-1"/>
          <w:w w:val="90"/>
          <w:shd w:val="clear" w:color="auto" w:fill="D9D9D9"/>
        </w:rPr>
        <w:t>2</w:t>
      </w:r>
      <w:r>
        <w:rPr>
          <w:rFonts w:hint="default" w:ascii="宋体" w:hAnsi="宋体" w:eastAsia="宋体" w:cs="宋体"/>
          <w:w w:val="90"/>
          <w:shd w:val="clear" w:color="auto" w:fill="D9D9D9"/>
        </w:rPr>
        <w:t>）</w:t>
      </w:r>
    </w:p>
    <w:p>
      <w:pPr>
        <w:spacing w:before="14"/>
        <w:ind w:left="360" w:right="2292" w:firstLine="0"/>
        <w:jc w:val="center"/>
        <w:rPr>
          <w:rFonts w:hint="default" w:ascii="宋体" w:hAnsi="宋体" w:eastAsia="宋体" w:cs="宋体"/>
          <w:sz w:val="18"/>
          <w:szCs w:val="18"/>
        </w:rPr>
      </w:pPr>
      <w:r>
        <w:rPr>
          <w:rFonts w:hint="default" w:ascii="宋体" w:hAnsi="宋体" w:eastAsia="宋体" w:cs="宋体"/>
          <w:sz w:val="18"/>
          <w:szCs w:val="18"/>
          <w:shd w:val="clear" w:color="auto" w:fill="D9D9D9"/>
        </w:rPr>
        <w:t>（空一行，小五号）</w:t>
      </w:r>
    </w:p>
    <w:p>
      <w:pPr>
        <w:spacing w:after="0"/>
        <w:jc w:val="center"/>
        <w:rPr>
          <w:rFonts w:hint="default" w:ascii="宋体" w:hAnsi="宋体" w:eastAsia="宋体" w:cs="宋体"/>
          <w:sz w:val="18"/>
          <w:szCs w:val="18"/>
        </w:rPr>
        <w:sectPr>
          <w:type w:val="continuous"/>
          <w:pgSz w:w="11910" w:h="16840"/>
          <w:pgMar w:top="1420" w:right="1560" w:bottom="1240" w:left="1420" w:header="720" w:footer="720" w:gutter="0"/>
          <w:cols w:equalWidth="0" w:num="2">
            <w:col w:w="1432" w:space="644"/>
            <w:col w:w="6854"/>
          </w:cols>
        </w:sectPr>
      </w:pPr>
    </w:p>
    <w:p>
      <w:pPr>
        <w:spacing w:before="0" w:line="231" w:lineRule="exact"/>
        <w:ind w:left="364" w:right="162" w:firstLine="0"/>
        <w:jc w:val="center"/>
        <w:rPr>
          <w:rFonts w:hint="default" w:ascii="宋体" w:hAnsi="宋体" w:eastAsia="宋体" w:cs="宋体"/>
          <w:sz w:val="18"/>
          <w:szCs w:val="18"/>
        </w:rPr>
      </w:pPr>
      <w:r>
        <w:rPr>
          <w:rFonts w:hint="default" w:ascii="宋体" w:hAnsi="宋体" w:eastAsia="宋体" w:cs="宋体"/>
          <w:position w:val="9"/>
          <w:sz w:val="9"/>
          <w:szCs w:val="9"/>
        </w:rPr>
        <w:t>1</w:t>
      </w:r>
      <w:r>
        <w:rPr>
          <w:rFonts w:hint="default" w:ascii="宋体" w:hAnsi="宋体" w:eastAsia="宋体" w:cs="宋体"/>
          <w:sz w:val="18"/>
          <w:szCs w:val="18"/>
        </w:rPr>
        <w:t xml:space="preserve">（同济大学材料科学与工程学院 上海 201804）  </w:t>
      </w:r>
      <w:r>
        <w:rPr>
          <w:rFonts w:hint="default" w:ascii="宋体" w:hAnsi="宋体" w:eastAsia="宋体" w:cs="宋体"/>
          <w:position w:val="9"/>
          <w:sz w:val="9"/>
          <w:szCs w:val="9"/>
        </w:rPr>
        <w:t>2</w:t>
      </w:r>
      <w:r>
        <w:rPr>
          <w:rFonts w:hint="default" w:ascii="宋体" w:hAnsi="宋体" w:eastAsia="宋体" w:cs="宋体"/>
          <w:sz w:val="18"/>
          <w:szCs w:val="18"/>
        </w:rPr>
        <w:t>（先进土木工程材料教育部重点实验室 上海</w:t>
      </w:r>
      <w:r>
        <w:rPr>
          <w:rFonts w:hint="default" w:ascii="宋体" w:hAnsi="宋体" w:eastAsia="宋体" w:cs="宋体"/>
          <w:spacing w:val="-7"/>
          <w:sz w:val="18"/>
          <w:szCs w:val="18"/>
        </w:rPr>
        <w:t xml:space="preserve"> </w:t>
      </w:r>
      <w:r>
        <w:rPr>
          <w:rFonts w:hint="default" w:ascii="宋体" w:hAnsi="宋体" w:eastAsia="宋体" w:cs="宋体"/>
          <w:sz w:val="18"/>
          <w:szCs w:val="18"/>
        </w:rPr>
        <w:t>201804）</w:t>
      </w:r>
    </w:p>
    <w:p>
      <w:pPr>
        <w:spacing w:before="0" w:line="231" w:lineRule="exact"/>
        <w:ind w:left="303" w:right="162" w:firstLine="0"/>
        <w:jc w:val="center"/>
        <w:rPr>
          <w:rFonts w:hint="default" w:ascii="宋体" w:hAnsi="宋体" w:eastAsia="宋体" w:cs="宋体"/>
          <w:sz w:val="18"/>
          <w:szCs w:val="18"/>
        </w:rPr>
      </w:pPr>
      <w:r>
        <w:rPr>
          <w:rFonts w:hint="default" w:ascii="宋体" w:hAnsi="宋体" w:eastAsia="宋体" w:cs="宋体"/>
          <w:sz w:val="18"/>
          <w:szCs w:val="18"/>
          <w:shd w:val="clear" w:color="auto" w:fill="D9D9D9"/>
        </w:rPr>
        <w:t>（空一行，小五号）</w:t>
      </w:r>
    </w:p>
    <w:p>
      <w:pPr>
        <w:tabs>
          <w:tab w:val="left" w:pos="800"/>
        </w:tabs>
        <w:spacing w:before="0" w:line="279" w:lineRule="exact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摘</w:t>
      </w:r>
      <w:r>
        <w:rPr>
          <w:rFonts w:hint="default" w:ascii="宋体" w:hAnsi="宋体" w:eastAsia="宋体" w:cs="宋体"/>
          <w:sz w:val="21"/>
          <w:szCs w:val="21"/>
        </w:rPr>
        <w:tab/>
      </w:r>
      <w:r>
        <w:rPr>
          <w:rFonts w:hint="default" w:ascii="宋体" w:hAnsi="宋体" w:eastAsia="宋体" w:cs="宋体"/>
          <w:spacing w:val="-1"/>
          <w:sz w:val="21"/>
          <w:szCs w:val="21"/>
        </w:rPr>
        <w:t>要：可持续混凝土相关理论与……（</w:t>
      </w:r>
      <w:r>
        <w:rPr>
          <w:rFonts w:hint="default" w:ascii="Times New Roman" w:hAnsi="Times New Roman" w:eastAsia="Times New Roman" w:cs="Times New Roman"/>
          <w:spacing w:val="-1"/>
          <w:sz w:val="21"/>
          <w:szCs w:val="21"/>
        </w:rPr>
        <w:t>300</w:t>
      </w:r>
      <w:r>
        <w:rPr>
          <w:rFonts w:hint="default"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hint="default" w:ascii="宋体" w:hAnsi="宋体" w:eastAsia="宋体" w:cs="宋体"/>
          <w:sz w:val="21"/>
          <w:szCs w:val="21"/>
        </w:rPr>
        <w:t>字以内，五号字体）</w:t>
      </w:r>
    </w:p>
    <w:p>
      <w:pPr>
        <w:spacing w:before="0" w:line="264" w:lineRule="exact"/>
        <w:ind w:left="304" w:right="162" w:firstLine="0"/>
        <w:jc w:val="center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（空一行）</w:t>
      </w:r>
    </w:p>
    <w:p>
      <w:pPr>
        <w:tabs>
          <w:tab w:val="left" w:pos="1429"/>
        </w:tabs>
        <w:spacing w:before="0" w:line="272" w:lineRule="exact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关键词：</w:t>
      </w:r>
      <w:r>
        <w:rPr>
          <w:rFonts w:hint="default" w:ascii="宋体" w:hAnsi="宋体" w:eastAsia="宋体" w:cs="宋体"/>
          <w:sz w:val="21"/>
          <w:szCs w:val="21"/>
        </w:rPr>
        <w:tab/>
      </w:r>
      <w:r>
        <w:rPr>
          <w:rFonts w:hint="default" w:ascii="宋体" w:hAnsi="宋体" w:eastAsia="宋体" w:cs="宋体"/>
          <w:sz w:val="21"/>
          <w:szCs w:val="21"/>
        </w:rPr>
        <w:t>混凝土；可持续；……（3－5</w:t>
      </w:r>
      <w:r>
        <w:rPr>
          <w:rFonts w:hint="default" w:ascii="宋体" w:hAnsi="宋体" w:eastAsia="宋体" w:cs="宋体"/>
          <w:spacing w:val="-57"/>
          <w:sz w:val="21"/>
          <w:szCs w:val="21"/>
        </w:rPr>
        <w:t xml:space="preserve"> </w:t>
      </w:r>
      <w:r>
        <w:rPr>
          <w:rFonts w:hint="default" w:ascii="宋体" w:hAnsi="宋体" w:eastAsia="宋体" w:cs="宋体"/>
          <w:sz w:val="21"/>
          <w:szCs w:val="21"/>
        </w:rPr>
        <w:t>个词，五号字体）</w:t>
      </w:r>
    </w:p>
    <w:p>
      <w:pPr>
        <w:spacing w:before="0" w:line="272" w:lineRule="exact"/>
        <w:ind w:left="304" w:right="162" w:firstLine="0"/>
        <w:jc w:val="center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（空一行）</w:t>
      </w:r>
    </w:p>
    <w:p>
      <w:pPr>
        <w:spacing w:before="0" w:line="280" w:lineRule="exact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英文摘要：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>Sustainable concrete</w:t>
      </w:r>
      <w:r>
        <w:rPr>
          <w:rFonts w:hint="default" w:ascii="宋体" w:hAnsi="宋体" w:eastAsia="宋体" w:cs="宋体"/>
          <w:sz w:val="21"/>
          <w:szCs w:val="21"/>
        </w:rPr>
        <w:t>……（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>300</w:t>
      </w:r>
      <w:r>
        <w:rPr>
          <w:rFonts w:hint="default"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hint="default" w:ascii="宋体" w:hAnsi="宋体" w:eastAsia="宋体" w:cs="宋体"/>
          <w:sz w:val="21"/>
          <w:szCs w:val="21"/>
        </w:rPr>
        <w:t>字以内，五号字体）</w:t>
      </w:r>
    </w:p>
    <w:p>
      <w:pPr>
        <w:spacing w:before="0" w:line="265" w:lineRule="exact"/>
        <w:ind w:left="304" w:right="162" w:firstLine="0"/>
        <w:jc w:val="center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（空一行）</w:t>
      </w:r>
    </w:p>
    <w:p>
      <w:pPr>
        <w:tabs>
          <w:tab w:val="left" w:pos="1849"/>
        </w:tabs>
        <w:spacing w:before="0" w:line="273" w:lineRule="exact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英文关键词：</w:t>
      </w:r>
      <w:r>
        <w:rPr>
          <w:rFonts w:hint="default" w:ascii="宋体" w:hAnsi="宋体" w:eastAsia="宋体" w:cs="宋体"/>
          <w:sz w:val="21"/>
          <w:szCs w:val="21"/>
        </w:rPr>
        <w:tab/>
      </w:r>
      <w:r>
        <w:rPr>
          <w:rFonts w:hint="default" w:ascii="宋体" w:hAnsi="宋体" w:eastAsia="宋体" w:cs="宋体"/>
          <w:sz w:val="21"/>
          <w:szCs w:val="21"/>
        </w:rPr>
        <w:t>Concrete；sustainability；……（3－5</w:t>
      </w:r>
      <w:r>
        <w:rPr>
          <w:rFonts w:hint="default" w:ascii="宋体" w:hAnsi="宋体" w:eastAsia="宋体" w:cs="宋体"/>
          <w:spacing w:val="-56"/>
          <w:sz w:val="21"/>
          <w:szCs w:val="21"/>
        </w:rPr>
        <w:t xml:space="preserve"> </w:t>
      </w:r>
      <w:r>
        <w:rPr>
          <w:rFonts w:hint="default" w:ascii="宋体" w:hAnsi="宋体" w:eastAsia="宋体" w:cs="宋体"/>
          <w:sz w:val="21"/>
          <w:szCs w:val="21"/>
        </w:rPr>
        <w:t>个词，五号字体）</w:t>
      </w:r>
    </w:p>
    <w:p>
      <w:pPr>
        <w:spacing w:before="11" w:line="240" w:lineRule="auto"/>
        <w:rPr>
          <w:rFonts w:hint="default" w:ascii="宋体" w:hAnsi="宋体" w:eastAsia="宋体" w:cs="宋体"/>
          <w:sz w:val="17"/>
          <w:szCs w:val="17"/>
        </w:rPr>
      </w:pPr>
    </w:p>
    <w:p>
      <w:pPr>
        <w:spacing w:after="0" w:line="240" w:lineRule="auto"/>
        <w:rPr>
          <w:rFonts w:hint="default" w:ascii="宋体" w:hAnsi="宋体" w:eastAsia="宋体" w:cs="宋体"/>
          <w:sz w:val="17"/>
          <w:szCs w:val="17"/>
        </w:rPr>
        <w:sectPr>
          <w:type w:val="continuous"/>
          <w:pgSz w:w="11910" w:h="16840"/>
          <w:pgMar w:top="1420" w:right="1560" w:bottom="1240" w:left="1420" w:header="720" w:footer="720" w:gutter="0"/>
        </w:sectPr>
      </w:pPr>
    </w:p>
    <w:p>
      <w:pPr>
        <w:spacing w:before="10" w:line="240" w:lineRule="auto"/>
        <w:rPr>
          <w:rFonts w:hint="default" w:ascii="宋体" w:hAnsi="宋体" w:eastAsia="宋体" w:cs="宋体"/>
          <w:sz w:val="17"/>
          <w:szCs w:val="17"/>
        </w:rPr>
      </w:pPr>
    </w:p>
    <w:p>
      <w:pPr>
        <w:tabs>
          <w:tab w:val="left" w:pos="740"/>
          <w:tab w:val="left" w:pos="1462"/>
        </w:tabs>
        <w:spacing w:before="0"/>
        <w:ind w:left="378" w:right="-10" w:firstLine="0"/>
        <w:jc w:val="left"/>
        <w:rPr>
          <w:rFonts w:hint="default" w:ascii="微软雅黑" w:hAnsi="微软雅黑" w:eastAsia="微软雅黑" w:cs="微软雅黑"/>
          <w:sz w:val="24"/>
          <w:szCs w:val="24"/>
        </w:rPr>
      </w:pPr>
      <w:r>
        <w:rPr>
          <w:rFonts w:hint="default" w:ascii="Trebuchet MS" w:hAnsi="Trebuchet MS" w:eastAsia="Trebuchet MS" w:cs="Trebuchet MS"/>
          <w:b/>
          <w:bCs/>
          <w:sz w:val="24"/>
          <w:szCs w:val="24"/>
        </w:rPr>
        <w:t>1</w:t>
      </w:r>
      <w:r>
        <w:rPr>
          <w:rFonts w:hint="default" w:ascii="Trebuchet MS" w:hAnsi="Trebuchet MS" w:eastAsia="Trebuchet MS" w:cs="Trebuchet MS"/>
          <w:b/>
          <w:bCs/>
          <w:sz w:val="24"/>
          <w:szCs w:val="24"/>
        </w:rPr>
        <w:tab/>
      </w:r>
      <w:r>
        <w:rPr>
          <w:rFonts w:hint="default" w:ascii="微软雅黑" w:hAnsi="微软雅黑" w:eastAsia="微软雅黑" w:cs="微软雅黑"/>
          <w:b/>
          <w:bCs/>
          <w:sz w:val="24"/>
          <w:szCs w:val="24"/>
        </w:rPr>
        <w:t>引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</w:rPr>
        <w:tab/>
      </w:r>
      <w:r>
        <w:rPr>
          <w:rFonts w:hint="default" w:ascii="微软雅黑" w:hAnsi="微软雅黑" w:eastAsia="微软雅黑" w:cs="微软雅黑"/>
          <w:b/>
          <w:bCs/>
          <w:sz w:val="24"/>
          <w:szCs w:val="24"/>
        </w:rPr>
        <w:t>言（小四黑体，加粗）</w:t>
      </w:r>
    </w:p>
    <w:p>
      <w:pPr>
        <w:spacing w:before="36"/>
        <w:ind w:left="95" w:right="0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br w:type="column"/>
      </w: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（空两行）</w:t>
      </w:r>
    </w:p>
    <w:p>
      <w:pPr>
        <w:spacing w:after="0"/>
        <w:jc w:val="left"/>
        <w:rPr>
          <w:rFonts w:hint="default" w:ascii="宋体" w:hAnsi="宋体" w:eastAsia="宋体" w:cs="宋体"/>
          <w:sz w:val="21"/>
          <w:szCs w:val="21"/>
        </w:rPr>
        <w:sectPr>
          <w:type w:val="continuous"/>
          <w:pgSz w:w="11910" w:h="16840"/>
          <w:pgMar w:top="1420" w:right="1560" w:bottom="1240" w:left="1420" w:header="720" w:footer="720" w:gutter="0"/>
          <w:cols w:equalWidth="0" w:num="2">
            <w:col w:w="3872" w:space="40"/>
            <w:col w:w="5018"/>
          </w:cols>
        </w:sectPr>
      </w:pPr>
    </w:p>
    <w:p>
      <w:pPr>
        <w:spacing w:before="118" w:line="274" w:lineRule="exact"/>
        <w:ind w:left="378" w:right="109" w:firstLine="419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spacing w:val="-7"/>
          <w:sz w:val="21"/>
          <w:szCs w:val="21"/>
        </w:rPr>
        <w:t xml:space="preserve">S.G. 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 xml:space="preserve">Bergstorm </w:t>
      </w:r>
      <w:r>
        <w:rPr>
          <w:rFonts w:hint="default" w:ascii="宋体" w:hAnsi="宋体" w:eastAsia="宋体" w:cs="宋体"/>
          <w:sz w:val="21"/>
          <w:szCs w:val="21"/>
        </w:rPr>
        <w:t>指出</w:t>
      </w:r>
      <w:r>
        <w:rPr>
          <w:rFonts w:hint="default" w:ascii="Times New Roman" w:hAnsi="Times New Roman" w:eastAsia="Times New Roman" w:cs="Times New Roman"/>
          <w:position w:val="10"/>
          <w:sz w:val="14"/>
          <w:szCs w:val="14"/>
        </w:rPr>
        <w:t>[1]</w:t>
      </w:r>
      <w:r>
        <w:rPr>
          <w:rFonts w:hint="default" w:ascii="宋体" w:hAnsi="宋体" w:eastAsia="宋体" w:cs="宋体"/>
          <w:sz w:val="21"/>
          <w:szCs w:val="21"/>
        </w:rPr>
        <w:t>：……（中文：宋体，西文：times new roman,五号，单倍行距， 段前</w:t>
      </w:r>
      <w:r>
        <w:rPr>
          <w:rFonts w:hint="default"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hint="default" w:ascii="宋体" w:hAnsi="宋体" w:eastAsia="宋体" w:cs="宋体"/>
          <w:sz w:val="21"/>
          <w:szCs w:val="21"/>
        </w:rPr>
        <w:t>0.5</w:t>
      </w:r>
      <w:r>
        <w:rPr>
          <w:rFonts w:hint="default"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hint="default" w:ascii="宋体" w:hAnsi="宋体" w:eastAsia="宋体" w:cs="宋体"/>
          <w:spacing w:val="-3"/>
          <w:sz w:val="21"/>
          <w:szCs w:val="21"/>
        </w:rPr>
        <w:t>行）</w:t>
      </w:r>
    </w:p>
    <w:p>
      <w:pPr>
        <w:spacing w:before="0" w:line="225" w:lineRule="exact"/>
        <w:ind w:left="79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（空一行）</w:t>
      </w:r>
    </w:p>
    <w:p>
      <w:pPr>
        <w:tabs>
          <w:tab w:val="left" w:pos="737"/>
          <w:tab w:val="left" w:pos="1462"/>
        </w:tabs>
        <w:spacing w:before="0" w:line="393" w:lineRule="exact"/>
        <w:ind w:left="378" w:right="109" w:firstLine="0"/>
        <w:jc w:val="left"/>
        <w:rPr>
          <w:rFonts w:hint="default" w:ascii="微软雅黑" w:hAnsi="微软雅黑" w:eastAsia="微软雅黑" w:cs="微软雅黑"/>
          <w:sz w:val="24"/>
          <w:szCs w:val="24"/>
        </w:rPr>
      </w:pPr>
      <w:r>
        <w:rPr>
          <w:rFonts w:hint="default" w:ascii="Trebuchet MS" w:hAnsi="Trebuchet MS" w:eastAsia="Trebuchet MS" w:cs="Trebuchet MS"/>
          <w:b/>
          <w:bCs/>
          <w:sz w:val="24"/>
          <w:szCs w:val="24"/>
        </w:rPr>
        <w:t>2</w:t>
      </w:r>
      <w:r>
        <w:rPr>
          <w:rFonts w:hint="default" w:ascii="Trebuchet MS" w:hAnsi="Trebuchet MS" w:eastAsia="Trebuchet MS" w:cs="Trebuchet MS"/>
          <w:b/>
          <w:bCs/>
          <w:sz w:val="24"/>
          <w:szCs w:val="24"/>
        </w:rPr>
        <w:tab/>
      </w:r>
      <w:r>
        <w:rPr>
          <w:rFonts w:hint="default" w:ascii="微软雅黑" w:hAnsi="微软雅黑" w:eastAsia="微软雅黑" w:cs="微软雅黑"/>
          <w:b/>
          <w:bCs/>
          <w:sz w:val="24"/>
          <w:szCs w:val="24"/>
        </w:rPr>
        <w:t>实</w:t>
      </w:r>
      <w:r>
        <w:rPr>
          <w:rFonts w:hint="default" w:ascii="微软雅黑" w:hAnsi="微软雅黑" w:eastAsia="微软雅黑" w:cs="微软雅黑"/>
          <w:b/>
          <w:bCs/>
          <w:sz w:val="24"/>
          <w:szCs w:val="24"/>
        </w:rPr>
        <w:tab/>
      </w:r>
      <w:r>
        <w:rPr>
          <w:rFonts w:hint="default" w:ascii="微软雅黑" w:hAnsi="微软雅黑" w:eastAsia="微软雅黑" w:cs="微软雅黑"/>
          <w:b/>
          <w:bCs/>
          <w:sz w:val="24"/>
          <w:szCs w:val="24"/>
        </w:rPr>
        <w:t>验</w:t>
      </w:r>
    </w:p>
    <w:p>
      <w:pPr>
        <w:tabs>
          <w:tab w:val="left" w:pos="903"/>
        </w:tabs>
        <w:spacing w:before="11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2.1</w:t>
      </w:r>
      <w:r>
        <w:rPr>
          <w:rFonts w:hint="default" w:ascii="宋体" w:hAnsi="宋体" w:eastAsia="宋体" w:cs="宋体"/>
          <w:sz w:val="21"/>
          <w:szCs w:val="21"/>
        </w:rPr>
        <w:tab/>
      </w:r>
      <w:r>
        <w:rPr>
          <w:rFonts w:hint="default" w:ascii="宋体" w:hAnsi="宋体" w:eastAsia="宋体" w:cs="宋体"/>
          <w:sz w:val="21"/>
          <w:szCs w:val="21"/>
        </w:rPr>
        <w:t>原材料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12" w:line="240" w:lineRule="auto"/>
        <w:rPr>
          <w:rFonts w:hint="default" w:ascii="宋体" w:hAnsi="宋体" w:eastAsia="宋体" w:cs="宋体"/>
          <w:sz w:val="23"/>
          <w:szCs w:val="23"/>
        </w:rPr>
      </w:pPr>
    </w:p>
    <w:p>
      <w:pPr>
        <w:tabs>
          <w:tab w:val="left" w:pos="2471"/>
        </w:tabs>
        <w:spacing w:before="36"/>
        <w:ind w:left="1659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图</w:t>
      </w:r>
      <w:r>
        <w:rPr>
          <w:rFonts w:hint="default" w:ascii="宋体" w:hAnsi="宋体" w:eastAsia="宋体" w:cs="宋体"/>
          <w:spacing w:val="95"/>
          <w:sz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>1(a)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ab/>
      </w:r>
      <w:r>
        <w:rPr>
          <w:rFonts w:hint="default" w:ascii="宋体" w:hAnsi="宋体" w:eastAsia="宋体" w:cs="宋体"/>
          <w:sz w:val="21"/>
          <w:szCs w:val="21"/>
        </w:rPr>
        <w:t>试验装置</w:t>
      </w: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（五号，单倍行距，段前</w:t>
      </w:r>
      <w:r>
        <w:rPr>
          <w:rFonts w:hint="default" w:ascii="宋体" w:hAnsi="宋体" w:eastAsia="宋体" w:cs="宋体"/>
          <w:spacing w:val="-53"/>
          <w:sz w:val="21"/>
          <w:szCs w:val="21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6</w:t>
      </w:r>
      <w:r>
        <w:rPr>
          <w:rFonts w:hint="default" w:ascii="宋体" w:hAnsi="宋体" w:eastAsia="宋体" w:cs="宋体"/>
          <w:spacing w:val="-55"/>
          <w:sz w:val="21"/>
          <w:szCs w:val="21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磅，断后</w:t>
      </w:r>
      <w:r>
        <w:rPr>
          <w:rFonts w:hint="default" w:ascii="宋体" w:hAnsi="宋体" w:eastAsia="宋体" w:cs="宋体"/>
          <w:spacing w:val="-52"/>
          <w:sz w:val="21"/>
          <w:szCs w:val="21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12</w:t>
      </w:r>
      <w:r>
        <w:rPr>
          <w:rFonts w:hint="default" w:ascii="宋体" w:hAnsi="宋体" w:eastAsia="宋体" w:cs="宋体"/>
          <w:spacing w:val="-53"/>
          <w:sz w:val="21"/>
          <w:szCs w:val="21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pacing w:val="-3"/>
          <w:sz w:val="21"/>
          <w:szCs w:val="21"/>
          <w:shd w:val="clear" w:color="auto" w:fill="D9D9D9"/>
        </w:rPr>
        <w:t>磅）</w:t>
      </w:r>
    </w:p>
    <w:p>
      <w:pPr>
        <w:spacing w:before="2" w:line="240" w:lineRule="auto"/>
        <w:rPr>
          <w:rFonts w:hint="default" w:ascii="宋体" w:hAnsi="宋体" w:eastAsia="宋体" w:cs="宋体"/>
          <w:sz w:val="14"/>
          <w:szCs w:val="14"/>
        </w:rPr>
      </w:pPr>
    </w:p>
    <w:p>
      <w:pPr>
        <w:tabs>
          <w:tab w:val="left" w:pos="2046"/>
        </w:tabs>
        <w:spacing w:before="32"/>
        <w:ind w:left="1467" w:right="109" w:firstLine="0"/>
        <w:jc w:val="left"/>
        <w:rPr>
          <w:rFonts w:hint="default" w:ascii="宋体" w:hAnsi="宋体" w:eastAsia="宋体" w:cs="宋体"/>
          <w:sz w:val="22"/>
          <w:szCs w:val="22"/>
        </w:rPr>
      </w:pPr>
      <w:r>
        <w:rPr>
          <w:rFonts w:hint="default" w:ascii="宋体" w:hAnsi="宋体" w:eastAsia="宋体" w:cs="宋体"/>
          <w:sz w:val="21"/>
          <w:szCs w:val="21"/>
        </w:rPr>
        <w:t>表</w:t>
      </w:r>
      <w:r>
        <w:rPr>
          <w:rFonts w:hint="default" w:ascii="宋体" w:hAnsi="宋体" w:eastAsia="宋体" w:cs="宋体"/>
          <w:spacing w:val="101"/>
          <w:sz w:val="21"/>
          <w:szCs w:val="21"/>
        </w:rPr>
        <w:t xml:space="preserve"> 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>1</w:t>
      </w:r>
      <w:r>
        <w:rPr>
          <w:rFonts w:hint="default" w:ascii="Times New Roman" w:hAnsi="Times New Roman" w:eastAsia="Times New Roman" w:cs="Times New Roman"/>
          <w:sz w:val="21"/>
          <w:szCs w:val="21"/>
        </w:rPr>
        <w:tab/>
      </w:r>
      <w:r>
        <w:rPr>
          <w:rFonts w:hint="default" w:ascii="宋体" w:hAnsi="宋体" w:eastAsia="宋体" w:cs="宋体"/>
          <w:sz w:val="21"/>
          <w:szCs w:val="21"/>
        </w:rPr>
        <w:t>混凝土配合比</w:t>
      </w:r>
      <w:r>
        <w:rPr>
          <w:rFonts w:hint="default" w:ascii="宋体" w:hAnsi="宋体" w:eastAsia="宋体" w:cs="宋体"/>
          <w:sz w:val="22"/>
          <w:szCs w:val="22"/>
          <w:shd w:val="clear" w:color="auto" w:fill="D9D9D9"/>
        </w:rPr>
        <w:t>（五号，单倍行距，段前</w:t>
      </w:r>
      <w:r>
        <w:rPr>
          <w:rFonts w:hint="default" w:ascii="宋体" w:hAnsi="宋体" w:eastAsia="宋体" w:cs="宋体"/>
          <w:spacing w:val="-54"/>
          <w:sz w:val="22"/>
          <w:szCs w:val="22"/>
          <w:shd w:val="clear" w:color="auto" w:fill="D9D9D9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D9D9D9"/>
        </w:rPr>
        <w:t>12</w:t>
      </w:r>
      <w:r>
        <w:rPr>
          <w:rFonts w:hint="default" w:ascii="Times New Roman" w:hAnsi="Times New Roman" w:eastAsia="Times New Roman" w:cs="Times New Roman"/>
          <w:spacing w:val="-2"/>
          <w:sz w:val="22"/>
          <w:szCs w:val="22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z w:val="22"/>
          <w:szCs w:val="22"/>
          <w:shd w:val="clear" w:color="auto" w:fill="D9D9D9"/>
        </w:rPr>
        <w:t>磅，段后</w:t>
      </w:r>
      <w:r>
        <w:rPr>
          <w:rFonts w:hint="default" w:ascii="宋体" w:hAnsi="宋体" w:eastAsia="宋体" w:cs="宋体"/>
          <w:spacing w:val="-56"/>
          <w:sz w:val="22"/>
          <w:szCs w:val="22"/>
          <w:shd w:val="clear" w:color="auto" w:fill="D9D9D9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shd w:val="clear" w:color="auto" w:fill="D9D9D9"/>
        </w:rPr>
        <w:t>6</w:t>
      </w:r>
      <w:r>
        <w:rPr>
          <w:rFonts w:hint="default" w:ascii="Times New Roman" w:hAnsi="Times New Roman" w:eastAsia="Times New Roman" w:cs="Times New Roman"/>
          <w:spacing w:val="1"/>
          <w:sz w:val="22"/>
          <w:szCs w:val="22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z w:val="22"/>
          <w:szCs w:val="22"/>
          <w:shd w:val="clear" w:color="auto" w:fill="D9D9D9"/>
        </w:rPr>
        <w:t>磅）</w:t>
      </w:r>
    </w:p>
    <w:p>
      <w:pPr>
        <w:spacing w:before="9" w:line="240" w:lineRule="auto"/>
        <w:rPr>
          <w:rFonts w:hint="default" w:ascii="宋体" w:hAnsi="宋体" w:eastAsia="宋体" w:cs="宋体"/>
          <w:sz w:val="10"/>
          <w:szCs w:val="10"/>
        </w:rPr>
      </w:pPr>
    </w:p>
    <w:tbl>
      <w:tblPr>
        <w:tblStyle w:val="7"/>
        <w:tblW w:w="8529" w:type="dxa"/>
        <w:tblInd w:w="2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772"/>
        <w:gridCol w:w="56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left="355" w:right="355"/>
              <w:jc w:val="center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left="10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……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left="103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exac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right="1"/>
              <w:jc w:val="center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left="10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……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left="103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exac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right="1"/>
              <w:jc w:val="center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left="10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……</w:t>
            </w:r>
          </w:p>
        </w:tc>
        <w:tc>
          <w:tcPr>
            <w:tcW w:w="5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05" w:lineRule="exact"/>
              <w:ind w:left="103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……</w:t>
            </w:r>
          </w:p>
        </w:tc>
      </w:tr>
    </w:tbl>
    <w:p>
      <w:pPr>
        <w:spacing w:before="86" w:line="274" w:lineRule="exact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  <w:shd w:val="clear" w:color="auto" w:fill="D9D9D9"/>
        </w:rPr>
        <w:t>（空一行）</w:t>
      </w:r>
    </w:p>
    <w:p>
      <w:pPr>
        <w:spacing w:before="0" w:line="274" w:lineRule="exact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参 考 文 献</w:t>
      </w:r>
    </w:p>
    <w:p>
      <w:pPr>
        <w:spacing w:before="12" w:line="240" w:lineRule="auto"/>
        <w:rPr>
          <w:rFonts w:hint="default" w:ascii="宋体" w:hAnsi="宋体" w:eastAsia="宋体" w:cs="宋体"/>
          <w:sz w:val="22"/>
          <w:szCs w:val="22"/>
        </w:rPr>
      </w:pPr>
    </w:p>
    <w:p>
      <w:pPr>
        <w:tabs>
          <w:tab w:val="left" w:pos="797"/>
        </w:tabs>
        <w:spacing w:before="0"/>
        <w:ind w:left="798" w:right="235" w:hanging="420"/>
        <w:jc w:val="left"/>
        <w:rPr>
          <w:rFonts w:hint="default"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>[1]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 xml:space="preserve">S. </w:t>
      </w:r>
      <w:r>
        <w:rPr>
          <w:rFonts w:ascii="Times New Roman"/>
          <w:spacing w:val="-13"/>
          <w:sz w:val="18"/>
        </w:rPr>
        <w:t xml:space="preserve">G.  </w:t>
      </w:r>
      <w:r>
        <w:rPr>
          <w:rFonts w:ascii="Times New Roman"/>
          <w:sz w:val="18"/>
        </w:rPr>
        <w:t xml:space="preserve">Bergstorm. Concclusion from the symposium on concrete at early ages, Paris, April </w:t>
      </w:r>
      <w:r>
        <w:rPr>
          <w:rFonts w:ascii="Times New Roman"/>
          <w:spacing w:val="2"/>
          <w:sz w:val="18"/>
        </w:rPr>
        <w:t>6-8,</w:t>
      </w:r>
      <w:r>
        <w:rPr>
          <w:rFonts w:ascii="Times New Roman"/>
          <w:spacing w:val="34"/>
          <w:sz w:val="18"/>
        </w:rPr>
        <w:t xml:space="preserve"> </w:t>
      </w:r>
      <w:r>
        <w:rPr>
          <w:rFonts w:ascii="Times New Roman"/>
          <w:sz w:val="18"/>
        </w:rPr>
        <w:t>1982,</w:t>
      </w:r>
      <w:r>
        <w:rPr>
          <w:rFonts w:ascii="Times New Roman"/>
          <w:spacing w:val="2"/>
          <w:sz w:val="18"/>
        </w:rPr>
        <w:t xml:space="preserve"> </w:t>
      </w:r>
      <w:r>
        <w:rPr>
          <w:rFonts w:ascii="Times New Roman"/>
          <w:sz w:val="18"/>
        </w:rPr>
        <w:t>RILEM</w:t>
      </w:r>
      <w:r>
        <w:rPr>
          <w:rFonts w:ascii="Times New Roman"/>
          <w:w w:val="99"/>
          <w:sz w:val="18"/>
        </w:rPr>
        <w:t xml:space="preserve"> </w:t>
      </w:r>
      <w:r>
        <w:rPr>
          <w:rFonts w:ascii="Times New Roman"/>
          <w:sz w:val="18"/>
        </w:rPr>
        <w:t>Bulletin</w:t>
      </w:r>
    </w:p>
    <w:p>
      <w:pPr>
        <w:tabs>
          <w:tab w:val="left" w:pos="797"/>
        </w:tabs>
        <w:spacing w:before="0" w:line="223" w:lineRule="exact"/>
        <w:ind w:left="378" w:right="109" w:firstLine="0"/>
        <w:jc w:val="left"/>
        <w:rPr>
          <w:rFonts w:hint="default" w:ascii="宋体" w:hAnsi="宋体" w:eastAsia="宋体" w:cs="宋体"/>
          <w:sz w:val="18"/>
          <w:szCs w:val="18"/>
        </w:rPr>
      </w:pPr>
      <w:r>
        <w:rPr>
          <w:rFonts w:hint="default" w:ascii="Times New Roman" w:hAnsi="Times New Roman" w:eastAsia="Times New Roman" w:cs="Times New Roman"/>
          <w:sz w:val="18"/>
          <w:szCs w:val="18"/>
        </w:rPr>
        <w:t>[2]</w:t>
      </w:r>
      <w:r>
        <w:rPr>
          <w:rFonts w:hint="default" w:ascii="Times New Roman" w:hAnsi="Times New Roman" w:eastAsia="Times New Roman" w:cs="Times New Roman"/>
          <w:sz w:val="18"/>
          <w:szCs w:val="18"/>
        </w:rPr>
        <w:tab/>
      </w:r>
      <w:r>
        <w:rPr>
          <w:rFonts w:hint="default" w:ascii="宋体" w:hAnsi="宋体" w:eastAsia="宋体" w:cs="宋体"/>
          <w:sz w:val="18"/>
          <w:szCs w:val="18"/>
        </w:rPr>
        <w:t>……</w:t>
      </w:r>
      <w:r>
        <w:rPr>
          <w:rFonts w:hint="default" w:ascii="宋体" w:hAnsi="宋体" w:eastAsia="宋体" w:cs="宋体"/>
          <w:sz w:val="18"/>
          <w:szCs w:val="18"/>
          <w:shd w:val="clear" w:color="auto" w:fill="D9D9D9"/>
        </w:rPr>
        <w:t>（小五，单倍行距）</w:t>
      </w:r>
    </w:p>
    <w:p>
      <w:pPr>
        <w:spacing w:before="5" w:line="240" w:lineRule="auto"/>
        <w:rPr>
          <w:rFonts w:hint="default" w:ascii="宋体" w:hAnsi="宋体" w:eastAsia="宋体" w:cs="宋体"/>
          <w:sz w:val="19"/>
          <w:szCs w:val="19"/>
        </w:rPr>
      </w:pPr>
    </w:p>
    <w:p>
      <w:pPr>
        <w:spacing w:before="0"/>
        <w:ind w:left="378" w:right="109" w:firstLine="0"/>
        <w:jc w:val="lef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作者简介</w:t>
      </w:r>
    </w:p>
    <w:p>
      <w:pPr>
        <w:spacing w:before="4" w:line="240" w:lineRule="auto"/>
        <w:rPr>
          <w:rFonts w:hint="default" w:ascii="宋体" w:hAnsi="宋体" w:eastAsia="宋体" w:cs="宋体"/>
          <w:sz w:val="15"/>
          <w:szCs w:val="15"/>
        </w:rPr>
      </w:pPr>
    </w:p>
    <w:p>
      <w:pPr>
        <w:spacing w:before="36" w:line="340" w:lineRule="auto"/>
        <w:ind w:left="378" w:right="235" w:firstLine="0"/>
        <w:jc w:val="left"/>
        <w:rPr>
          <w:rFonts w:hint="default" w:ascii="宋体" w:hAnsi="宋体" w:eastAsia="宋体" w:cs="宋体"/>
          <w:sz w:val="18"/>
          <w:szCs w:val="18"/>
        </w:rPr>
      </w:pPr>
      <w:r>
        <w:rPr>
          <w:rFonts w:hint="default" w:ascii="宋体" w:hAnsi="宋体" w:eastAsia="宋体" w:cs="宋体"/>
          <w:spacing w:val="-3"/>
          <w:sz w:val="21"/>
          <w:szCs w:val="21"/>
        </w:rPr>
        <w:t>XXX</w:t>
      </w:r>
      <w:r>
        <w:rPr>
          <w:rFonts w:hint="default" w:ascii="宋体" w:hAnsi="宋体" w:eastAsia="宋体" w:cs="宋体"/>
          <w:spacing w:val="-3"/>
          <w:sz w:val="21"/>
          <w:szCs w:val="21"/>
          <w:shd w:val="clear" w:color="auto" w:fill="D9D9D9"/>
        </w:rPr>
        <w:t>(黑体)</w:t>
      </w:r>
      <w:r>
        <w:rPr>
          <w:rFonts w:hint="default" w:ascii="宋体" w:hAnsi="宋体" w:eastAsia="宋体" w:cs="宋体"/>
          <w:spacing w:val="-3"/>
          <w:sz w:val="21"/>
          <w:szCs w:val="21"/>
        </w:rPr>
        <w:t>，博士，教授。现任……，研究方向……，</w:t>
      </w:r>
      <w:r>
        <w:fldChar w:fldCharType="begin"/>
      </w:r>
      <w:r>
        <w:instrText xml:space="preserve"> HYPERLINK "mailto:xxx@126.com" \h </w:instrText>
      </w:r>
      <w: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pacing w:val="-3"/>
          <w:sz w:val="21"/>
          <w:szCs w:val="21"/>
          <w:u w:val="single" w:color="0000FF"/>
        </w:rPr>
        <w:t>xxx@126.com</w:t>
      </w:r>
      <w:r>
        <w:rPr>
          <w:rFonts w:hint="default" w:ascii="Times New Roman" w:hAnsi="Times New Roman" w:eastAsia="Times New Roman" w:cs="Times New Roman"/>
          <w:color w:val="0000FF"/>
          <w:spacing w:val="-3"/>
          <w:sz w:val="21"/>
          <w:szCs w:val="21"/>
          <w:u w:val="single" w:color="0000FF"/>
        </w:rPr>
        <w:fldChar w:fldCharType="end"/>
      </w:r>
      <w:r>
        <w:rPr>
          <w:rFonts w:hint="default" w:ascii="Times New Roman" w:hAnsi="Times New Roman" w:eastAsia="Times New Roman" w:cs="Times New Roman"/>
          <w:color w:val="0000FF"/>
          <w:spacing w:val="-3"/>
          <w:sz w:val="21"/>
          <w:szCs w:val="21"/>
          <w:u w:val="single" w:color="0000FF"/>
        </w:rPr>
        <w:t xml:space="preserve">  </w:t>
      </w:r>
      <w:r>
        <w:fldChar w:fldCharType="begin"/>
      </w:r>
      <w:r>
        <w:instrText xml:space="preserve"> HYPERLINK "mailto:xxx@126.com" \h </w:instrText>
      </w:r>
      <w: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pacing w:val="-3"/>
          <w:sz w:val="21"/>
          <w:szCs w:val="21"/>
        </w:rPr>
        <w:fldChar w:fldCharType="end"/>
      </w:r>
      <w:r>
        <w:rPr>
          <w:rFonts w:hint="default" w:ascii="宋体" w:hAnsi="宋体" w:eastAsia="宋体" w:cs="宋体"/>
          <w:sz w:val="18"/>
          <w:szCs w:val="18"/>
          <w:shd w:val="clear" w:color="auto" w:fill="D9D9D9"/>
        </w:rPr>
        <w:t>（五号，</w:t>
      </w:r>
      <w:r>
        <w:rPr>
          <w:rFonts w:hint="default" w:ascii="Times New Roman" w:hAnsi="Times New Roman" w:eastAsia="Times New Roman" w:cs="Times New Roman"/>
          <w:sz w:val="18"/>
          <w:szCs w:val="18"/>
          <w:shd w:val="clear" w:color="auto" w:fill="D9D9D9"/>
        </w:rPr>
        <w:t xml:space="preserve">1.5 </w:t>
      </w:r>
      <w:r>
        <w:rPr>
          <w:rFonts w:hint="default" w:ascii="宋体" w:hAnsi="宋体" w:eastAsia="宋体" w:cs="宋体"/>
          <w:spacing w:val="2"/>
          <w:sz w:val="18"/>
          <w:szCs w:val="18"/>
          <w:shd w:val="clear" w:color="auto" w:fill="D9D9D9"/>
        </w:rPr>
        <w:t xml:space="preserve">倍行距，段前 </w:t>
      </w:r>
      <w:r>
        <w:rPr>
          <w:rFonts w:hint="default" w:ascii="Times New Roman" w:hAnsi="Times New Roman" w:eastAsia="Times New Roman" w:cs="Times New Roman"/>
          <w:sz w:val="18"/>
          <w:szCs w:val="18"/>
          <w:shd w:val="clear" w:color="auto" w:fill="D9D9D9"/>
        </w:rPr>
        <w:t>1</w:t>
      </w:r>
      <w:r>
        <w:rPr>
          <w:rFonts w:hint="default" w:ascii="Times New Roman" w:hAnsi="Times New Roman" w:eastAsia="Times New Roman" w:cs="Times New Roman"/>
          <w:spacing w:val="1"/>
          <w:sz w:val="18"/>
          <w:szCs w:val="18"/>
          <w:shd w:val="clear" w:color="auto" w:fill="D9D9D9"/>
        </w:rPr>
        <w:t xml:space="preserve"> </w:t>
      </w:r>
      <w:r>
        <w:rPr>
          <w:rFonts w:hint="default" w:ascii="宋体" w:hAnsi="宋体" w:eastAsia="宋体" w:cs="宋体"/>
          <w:sz w:val="18"/>
          <w:szCs w:val="18"/>
          <w:shd w:val="clear" w:color="auto" w:fill="D9D9D9"/>
        </w:rPr>
        <w:t>行）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hint="default" w:ascii="宋体" w:hAnsi="宋体" w:eastAsia="宋体" w:cs="宋体"/>
          <w:sz w:val="13"/>
          <w:szCs w:val="13"/>
        </w:rPr>
      </w:pPr>
      <w:r>
        <mc:AlternateContent>
          <mc:Choice Requires="wpg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129540</wp:posOffset>
                </wp:positionV>
                <wp:extent cx="2200275" cy="1270"/>
                <wp:effectExtent l="0" t="0" r="0" b="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270"/>
                          <a:chOff x="1587" y="205"/>
                          <a:chExt cx="3465" cy="2"/>
                        </a:xfrm>
                      </wpg:grpSpPr>
                      <wps:wsp>
                        <wps:cNvPr id="3" name="任意多边形 3"/>
                        <wps:cNvSpPr/>
                        <wps:spPr>
                          <a:xfrm>
                            <a:off x="1587" y="205"/>
                            <a:ext cx="3465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65">
                                <a:moveTo>
                                  <a:pt x="0" y="0"/>
                                </a:moveTo>
                                <a:lnTo>
                                  <a:pt x="3465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3pt;margin-top:10.2pt;height:0.1pt;width:173.25pt;mso-position-horizontal-relative:page;mso-wrap-distance-bottom:0pt;mso-wrap-distance-top:0pt;z-index:2048;mso-width-relative:page;mso-height-relative:page;" coordorigin="1587,205" coordsize="3465,2" o:gfxdata="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bZcdjYAAAACQEAAA8AAAAAAAAAAQAgAAAAIgAAAGRycy9kb3ducmV2LnhtbFBLAQIUABQAAAAI&#10;AIdO4kAkxiN0XwIAAD0FAAAOAAAAAAAAAAEAIAAAACcBAABkcnMvZTJvRG9jLnhtbFBLBQYAAAAA&#10;BgAGAFkBAAD4BQAAAAA=&#10;">
                <o:lock v:ext="edit" aspectratio="f"/>
                <v:shape id="_x0000_s1026" o:spid="_x0000_s1026" o:spt="100" style="position:absolute;left:1587;top:205;height:2;width:3465;" filled="f" stroked="t" coordsize="3465,1" o:gfxdata="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cUNoptwAAANoAAAAP&#10;AAAAAAAAAAEAIAAAACIAAABkcnMvZG93bnJldi54bWxQSwECFAAUAAAACACHTuJAMy8FnjsAAAA5&#10;AAAAEAAAAAAAAAABACAAAAAGAQAAZHJzL3NoYXBleG1sLnhtbFBLBQYAAAAABgAGAFsBAACwAwAA&#10;AAA=&#10;" path="m0,0l3465,0e">
                  <v:fill on="f" focussize="0,0"/>
                  <v:stroke color="#000000" joinstyle="round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</w:p>
    <w:p>
      <w:pPr>
        <w:spacing w:before="42"/>
        <w:ind w:left="102" w:right="109" w:firstLine="0"/>
        <w:jc w:val="left"/>
        <w:rPr>
          <w:rFonts w:hint="default" w:ascii="宋体" w:hAnsi="宋体" w:eastAsia="宋体" w:cs="宋体"/>
          <w:sz w:val="18"/>
          <w:szCs w:val="18"/>
        </w:rPr>
      </w:pPr>
      <w:r>
        <w:rPr>
          <w:rFonts w:hint="default" w:ascii="宋体" w:hAnsi="宋体" w:eastAsia="宋体" w:cs="宋体"/>
          <w:sz w:val="18"/>
          <w:szCs w:val="18"/>
        </w:rPr>
        <w:t>基金项</w:t>
      </w:r>
      <w:r>
        <w:rPr>
          <w:rFonts w:hint="default" w:ascii="宋体" w:hAnsi="宋体" w:eastAsia="宋体" w:cs="宋体"/>
          <w:spacing w:val="-1"/>
          <w:sz w:val="18"/>
          <w:szCs w:val="18"/>
        </w:rPr>
        <w:t>目</w:t>
      </w:r>
      <w:r>
        <w:rPr>
          <w:rFonts w:hint="default" w:ascii="Trebuchet MS" w:hAnsi="Trebuchet MS" w:eastAsia="Trebuchet MS" w:cs="Trebuchet MS"/>
          <w:b/>
          <w:bCs/>
          <w:spacing w:val="3"/>
          <w:w w:val="136"/>
          <w:sz w:val="18"/>
          <w:szCs w:val="18"/>
        </w:rPr>
        <w:t>:</w:t>
      </w:r>
      <w:r>
        <w:rPr>
          <w:rFonts w:hint="default" w:ascii="宋体" w:hAnsi="宋体" w:eastAsia="宋体" w:cs="宋体"/>
          <w:sz w:val="18"/>
          <w:szCs w:val="18"/>
        </w:rPr>
        <w:t>国家自然科学基金</w:t>
      </w:r>
      <w:r>
        <w:rPr>
          <w:rFonts w:hint="default" w:ascii="宋体" w:hAnsi="宋体" w:eastAsia="宋体" w:cs="宋体"/>
          <w:spacing w:val="-3"/>
          <w:sz w:val="18"/>
          <w:szCs w:val="18"/>
        </w:rPr>
        <w:t>（</w:t>
      </w:r>
      <w:r>
        <w:rPr>
          <w:rFonts w:hint="default" w:ascii="Times New Roman" w:hAnsi="Times New Roman" w:eastAsia="Times New Roman" w:cs="Times New Roman"/>
          <w:spacing w:val="1"/>
          <w:sz w:val="18"/>
          <w:szCs w:val="18"/>
        </w:rPr>
        <w:t>20</w:t>
      </w:r>
      <w:r>
        <w:rPr>
          <w:rFonts w:hint="default" w:ascii="Times New Roman" w:hAnsi="Times New Roman" w:eastAsia="Times New Roman" w:cs="Times New Roman"/>
          <w:spacing w:val="-2"/>
          <w:sz w:val="18"/>
          <w:szCs w:val="18"/>
        </w:rPr>
        <w:t>0</w:t>
      </w:r>
      <w:r>
        <w:rPr>
          <w:rFonts w:hint="default" w:ascii="Times New Roman" w:hAnsi="Times New Roman" w:eastAsia="Times New Roman" w:cs="Times New Roman"/>
          <w:spacing w:val="1"/>
          <w:sz w:val="18"/>
          <w:szCs w:val="18"/>
        </w:rPr>
        <w:t>3</w:t>
      </w:r>
      <w:r>
        <w:rPr>
          <w:rFonts w:hint="default" w:ascii="Times New Roman" w:hAnsi="Times New Roman" w:eastAsia="Times New Roman" w:cs="Times New Roman"/>
          <w:w w:val="99"/>
          <w:sz w:val="18"/>
          <w:szCs w:val="18"/>
        </w:rPr>
        <w:t>E</w:t>
      </w:r>
      <w:r>
        <w:rPr>
          <w:rFonts w:hint="default" w:ascii="Times New Roman" w:hAnsi="Times New Roman" w:eastAsia="Times New Roman" w:cs="Times New Roman"/>
          <w:spacing w:val="-3"/>
          <w:w w:val="99"/>
          <w:sz w:val="18"/>
          <w:szCs w:val="18"/>
        </w:rPr>
        <w:t>G</w:t>
      </w:r>
      <w:r>
        <w:rPr>
          <w:rFonts w:hint="default" w:ascii="Times New Roman" w:hAnsi="Times New Roman" w:eastAsia="Times New Roman" w:cs="Times New Roman"/>
          <w:spacing w:val="1"/>
          <w:sz w:val="18"/>
          <w:szCs w:val="18"/>
        </w:rPr>
        <w:t>13</w:t>
      </w:r>
      <w:r>
        <w:rPr>
          <w:rFonts w:hint="default" w:ascii="Times New Roman" w:hAnsi="Times New Roman" w:eastAsia="Times New Roman" w:cs="Times New Roman"/>
          <w:spacing w:val="-9"/>
          <w:sz w:val="18"/>
          <w:szCs w:val="18"/>
        </w:rPr>
        <w:t>1</w:t>
      </w:r>
      <w:r>
        <w:rPr>
          <w:rFonts w:hint="default" w:ascii="Times New Roman" w:hAnsi="Times New Roman" w:eastAsia="Times New Roman" w:cs="Times New Roman"/>
          <w:spacing w:val="1"/>
          <w:sz w:val="18"/>
          <w:szCs w:val="18"/>
        </w:rPr>
        <w:t>1</w:t>
      </w:r>
      <w:r>
        <w:rPr>
          <w:rFonts w:hint="default" w:ascii="Times New Roman" w:hAnsi="Times New Roman" w:eastAsia="Times New Roman" w:cs="Times New Roman"/>
          <w:spacing w:val="-2"/>
          <w:sz w:val="18"/>
          <w:szCs w:val="18"/>
        </w:rPr>
        <w:t>5</w:t>
      </w:r>
      <w:r>
        <w:rPr>
          <w:rFonts w:hint="default" w:ascii="Times New Roman" w:hAnsi="Times New Roman" w:eastAsia="Times New Roman" w:cs="Times New Roman"/>
          <w:spacing w:val="2"/>
          <w:sz w:val="18"/>
          <w:szCs w:val="18"/>
        </w:rPr>
        <w:t>2</w:t>
      </w:r>
      <w:r>
        <w:rPr>
          <w:rFonts w:hint="default" w:ascii="宋体" w:hAnsi="宋体" w:eastAsia="宋体" w:cs="宋体"/>
          <w:spacing w:val="-92"/>
          <w:sz w:val="18"/>
          <w:szCs w:val="18"/>
        </w:rPr>
        <w:t>）、。</w:t>
      </w:r>
      <w:r>
        <w:rPr>
          <w:rFonts w:hint="default" w:ascii="宋体" w:hAnsi="宋体" w:eastAsia="宋体" w:cs="宋体"/>
          <w:sz w:val="18"/>
          <w:szCs w:val="18"/>
          <w:shd w:val="clear" w:color="auto" w:fill="D9D9D9"/>
        </w:rPr>
        <w:t>（小五，</w:t>
      </w:r>
      <w:r>
        <w:rPr>
          <w:rFonts w:hint="default" w:ascii="宋体" w:hAnsi="宋体" w:eastAsia="宋体" w:cs="宋体"/>
          <w:spacing w:val="2"/>
          <w:sz w:val="18"/>
          <w:szCs w:val="18"/>
          <w:shd w:val="clear" w:color="auto" w:fill="D9D9D9"/>
        </w:rPr>
        <w:t>单</w:t>
      </w:r>
      <w:r>
        <w:rPr>
          <w:rFonts w:hint="default" w:ascii="宋体" w:hAnsi="宋体" w:eastAsia="宋体" w:cs="宋体"/>
          <w:sz w:val="18"/>
          <w:szCs w:val="18"/>
          <w:shd w:val="clear" w:color="auto" w:fill="D9D9D9"/>
        </w:rPr>
        <w:t>倍行距，第一页页脚）</w:t>
      </w:r>
    </w:p>
    <w:p>
      <w:pPr>
        <w:spacing w:before="0" w:line="240" w:lineRule="auto"/>
        <w:rPr>
          <w:rFonts w:hint="default" w:ascii="宋体" w:hAnsi="宋体" w:eastAsia="宋体" w:cs="宋体"/>
          <w:sz w:val="20"/>
          <w:szCs w:val="20"/>
        </w:rPr>
      </w:pPr>
    </w:p>
    <w:p>
      <w:pPr>
        <w:spacing w:before="8" w:line="240" w:lineRule="auto"/>
        <w:rPr>
          <w:rFonts w:hint="default" w:ascii="宋体" w:hAnsi="宋体" w:eastAsia="宋体" w:cs="宋体"/>
          <w:sz w:val="16"/>
          <w:szCs w:val="16"/>
        </w:rPr>
      </w:pPr>
    </w:p>
    <w:p>
      <w:pPr>
        <w:spacing w:before="0"/>
        <w:ind w:left="139" w:right="0" w:firstLine="0"/>
        <w:jc w:val="center"/>
        <w:rPr>
          <w:rFonts w:hint="default" w:ascii="Times New Roman" w:hAnsi="Times New Roman" w:eastAsia="Times New Roman" w:cs="Times New Roman"/>
          <w:sz w:val="18"/>
          <w:szCs w:val="18"/>
        </w:rPr>
      </w:pPr>
      <w:r>
        <w:rPr>
          <w:rFonts w:ascii="Times New Roman"/>
          <w:sz w:val="18"/>
        </w:rPr>
        <w:t>2</w:t>
      </w:r>
    </w:p>
    <w:sectPr>
      <w:type w:val="continuous"/>
      <w:pgSz w:w="11910" w:h="16840"/>
      <w:pgMar w:top="1420" w:right="1560" w:bottom="1240" w:left="14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86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Trebuchet MS">
    <w:panose1 w:val="020B0603020202020204"/>
    <w:charset w:val="00"/>
    <w:family w:val="decorative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before="0" w:after="0"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54C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96"/>
      <w:outlineLvl w:val="1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360"/>
      <w:outlineLvl w:val="2"/>
    </w:pPr>
    <w:rPr>
      <w:rFonts w:ascii="宋体" w:hAnsi="宋体" w:eastAsia="宋体"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662"/>
      <w:outlineLvl w:val="3"/>
    </w:pPr>
    <w:rPr>
      <w:rFonts w:ascii="微软雅黑" w:hAnsi="微软雅黑" w:eastAsia="微软雅黑"/>
      <w:b/>
      <w:bCs/>
      <w:sz w:val="28"/>
      <w:szCs w:val="2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33"/>
      <w:ind w:left="659"/>
    </w:pPr>
    <w:rPr>
      <w:rFonts w:ascii="宋体" w:hAnsi="宋体" w:eastAsia="宋体"/>
      <w:sz w:val="28"/>
      <w:szCs w:val="2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0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2015-12-22T09:35:00Z</dcterms:created>
  <dc:creator>微软用户</dc:creator>
  <cp:lastModifiedBy>Administrator</cp:lastModifiedBy>
  <dcterms:modified xsi:type="dcterms:W3CDTF">2015-12-22T08:42:34Z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2015-12-22T00:00:00Z</vt:filetime>
  </property>
  <property fmtid="{D5CDD505-2E9C-101B-9397-08002B2CF9AE}" pid="5" name="KSOProductBuildVer">
    <vt:lpwstr>2052-10.1.0.5400</vt:lpwstr>
  </property>
</Properties>
</file>